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52E9E" w14:textId="77777777" w:rsidR="00062FF8" w:rsidRDefault="00D123A9" w:rsidP="00EE45AA">
      <w:pPr>
        <w:pStyle w:val="Heading1"/>
        <w:spacing w:before="0"/>
        <w:jc w:val="center"/>
        <w:rPr>
          <w:rFonts w:ascii="Arial" w:hAnsi="Arial" w:cs="Arial"/>
        </w:rPr>
      </w:pPr>
      <w:r w:rsidRPr="00D123A9">
        <w:rPr>
          <w:rFonts w:ascii="Arial" w:hAnsi="Arial" w:cs="Arial"/>
        </w:rPr>
        <w:t xml:space="preserve">NIHR </w:t>
      </w:r>
      <w:r w:rsidR="00F31806">
        <w:rPr>
          <w:rFonts w:ascii="Arial" w:hAnsi="Arial" w:cs="Arial"/>
        </w:rPr>
        <w:t xml:space="preserve">Academic Clinical Fellow and </w:t>
      </w:r>
      <w:r w:rsidRPr="00D123A9">
        <w:rPr>
          <w:rFonts w:ascii="Arial" w:hAnsi="Arial" w:cs="Arial"/>
        </w:rPr>
        <w:t xml:space="preserve">Clinical Lecturer </w:t>
      </w:r>
    </w:p>
    <w:p w14:paraId="4B7FB515" w14:textId="193E14EB" w:rsidR="00D84DF3" w:rsidRDefault="00CB3D9D" w:rsidP="00EE45AA">
      <w:pPr>
        <w:pStyle w:val="Heading1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Post</w:t>
      </w:r>
      <w:r w:rsidR="00D123A9" w:rsidRPr="00D123A9">
        <w:rPr>
          <w:rFonts w:ascii="Arial" w:hAnsi="Arial" w:cs="Arial"/>
        </w:rPr>
        <w:t xml:space="preserve"> Application Form</w:t>
      </w:r>
    </w:p>
    <w:p w14:paraId="7D52CDF4" w14:textId="77777777" w:rsidR="00D123A9" w:rsidRPr="00452A6C" w:rsidRDefault="001A1C22" w:rsidP="00452A6C">
      <w:pPr>
        <w:pStyle w:val="Heading2"/>
        <w:spacing w:after="240"/>
        <w:jc w:val="center"/>
        <w:rPr>
          <w:rFonts w:ascii="Arial" w:hAnsi="Arial" w:cs="Arial"/>
        </w:rPr>
      </w:pPr>
      <w:r w:rsidRPr="00452A6C">
        <w:rPr>
          <w:rFonts w:ascii="Arial" w:hAnsi="Arial" w:cs="Arial"/>
        </w:rPr>
        <w:t>Integrated Academic Training Programme</w:t>
      </w:r>
    </w:p>
    <w:tbl>
      <w:tblPr>
        <w:tblStyle w:val="TableGrid"/>
        <w:tblW w:w="10887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7201"/>
      </w:tblGrid>
      <w:tr w:rsidR="001A354C" w:rsidRPr="002C5ACD" w14:paraId="52632FC8" w14:textId="77777777" w:rsidTr="005740B9">
        <w:trPr>
          <w:trHeight w:val="454"/>
        </w:trPr>
        <w:tc>
          <w:tcPr>
            <w:tcW w:w="10887" w:type="dxa"/>
            <w:gridSpan w:val="3"/>
            <w:shd w:val="clear" w:color="auto" w:fill="E2EFD9" w:themeFill="accent6" w:themeFillTint="33"/>
            <w:vAlign w:val="center"/>
          </w:tcPr>
          <w:p w14:paraId="6CB40CFD" w14:textId="77777777" w:rsidR="001A354C" w:rsidRPr="002C5ACD" w:rsidRDefault="00391CEF" w:rsidP="00391CEF">
            <w:pPr>
              <w:ind w:right="170"/>
              <w:rPr>
                <w:rFonts w:ascii="Arial" w:eastAsia="Gulim" w:hAnsi="Arial" w:cs="Arial"/>
                <w:b/>
                <w:w w:val="90"/>
              </w:rPr>
            </w:pPr>
            <w:r w:rsidRPr="002C5ACD">
              <w:rPr>
                <w:rFonts w:ascii="Arial" w:hAnsi="Arial" w:cs="Arial"/>
                <w:b/>
                <w:bCs/>
                <w:spacing w:val="6"/>
                <w:w w:val="90"/>
                <w:position w:val="-6"/>
              </w:rPr>
              <w:t>Research Proposal</w:t>
            </w:r>
            <w:r w:rsidR="001A3F06" w:rsidRPr="002C5ACD">
              <w:rPr>
                <w:rFonts w:ascii="Arial" w:hAnsi="Arial" w:cs="Arial"/>
                <w:b/>
                <w:bCs/>
                <w:spacing w:val="6"/>
                <w:w w:val="90"/>
                <w:position w:val="-6"/>
              </w:rPr>
              <w:t xml:space="preserve"> – word limit = 2500 total</w:t>
            </w:r>
          </w:p>
        </w:tc>
      </w:tr>
      <w:tr w:rsidR="00C62779" w:rsidRPr="002C5ACD" w14:paraId="3E3C4FA2" w14:textId="77777777" w:rsidTr="005740B9">
        <w:trPr>
          <w:trHeight w:val="492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22CFED2" w14:textId="77777777" w:rsidR="00C62779" w:rsidRPr="002C5ACD" w:rsidRDefault="00F67529" w:rsidP="00386DBA">
            <w:pPr>
              <w:ind w:right="171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  <w:spacing w:val="6"/>
                <w:w w:val="90"/>
                <w:position w:val="-6"/>
              </w:rPr>
              <w:t>GMC Specialty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53389F18" w14:textId="0CF75B3D" w:rsidR="003E1F30" w:rsidRPr="002C5ACD" w:rsidRDefault="003E1F30" w:rsidP="001B348D">
            <w:pPr>
              <w:ind w:right="29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</w:p>
        </w:tc>
      </w:tr>
      <w:tr w:rsidR="00DB0720" w:rsidRPr="002C5ACD" w14:paraId="3A9C9B76" w14:textId="77777777" w:rsidTr="00733084">
        <w:trPr>
          <w:trHeight w:val="492"/>
        </w:trPr>
        <w:tc>
          <w:tcPr>
            <w:tcW w:w="2410" w:type="dxa"/>
            <w:shd w:val="clear" w:color="auto" w:fill="E7E6E6" w:themeFill="background2"/>
            <w:vAlign w:val="center"/>
          </w:tcPr>
          <w:p w14:paraId="3321A32C" w14:textId="3AA70F85" w:rsidR="00DB0720" w:rsidRPr="002C5ACD" w:rsidRDefault="00DB0720" w:rsidP="00E542BA">
            <w:pPr>
              <w:ind w:right="171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  <w:spacing w:val="6"/>
                <w:w w:val="90"/>
                <w:position w:val="-6"/>
              </w:rPr>
              <w:t xml:space="preserve">Theme </w:t>
            </w:r>
          </w:p>
          <w:p w14:paraId="55D9AD1F" w14:textId="476A23AB" w:rsidR="00DB0720" w:rsidRPr="002C5ACD" w:rsidRDefault="00DB0720" w:rsidP="00F31806">
            <w:pPr>
              <w:ind w:right="171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</w:p>
        </w:tc>
        <w:tc>
          <w:tcPr>
            <w:tcW w:w="1276" w:type="dxa"/>
            <w:shd w:val="clear" w:color="auto" w:fill="auto"/>
          </w:tcPr>
          <w:p w14:paraId="7CEAA1E5" w14:textId="77777777" w:rsidR="00DB0720" w:rsidRPr="002C5ACD" w:rsidRDefault="00DB0720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  <w:p w14:paraId="5051C746" w14:textId="77777777" w:rsidR="00DB0720" w:rsidRPr="002C5ACD" w:rsidRDefault="00DB0720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  <w:p w14:paraId="6C56B6A6" w14:textId="77777777" w:rsidR="00DB0720" w:rsidRPr="002C5ACD" w:rsidRDefault="00DB0720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  <w:p w14:paraId="55A9DF90" w14:textId="77777777" w:rsidR="00DB0720" w:rsidRPr="002C5ACD" w:rsidRDefault="00DB0720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  <w:p w14:paraId="70F26875" w14:textId="77777777" w:rsidR="00DB0720" w:rsidRPr="002C5ACD" w:rsidRDefault="00DB0720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  <w:p w14:paraId="1E9E45D8" w14:textId="77777777" w:rsidR="00DB0720" w:rsidRPr="002C5ACD" w:rsidRDefault="00DB0720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  <w:p w14:paraId="38EA3454" w14:textId="77777777" w:rsidR="00DB0720" w:rsidRPr="002C5ACD" w:rsidRDefault="00DB0720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  <w:p w14:paraId="157DBB64" w14:textId="77777777" w:rsidR="00DB0720" w:rsidRPr="002C5ACD" w:rsidRDefault="00DB0720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  <w:bookmarkEnd w:id="0"/>
          </w:p>
          <w:p w14:paraId="4B1E2805" w14:textId="6B94B42E" w:rsidR="00A91E14" w:rsidRPr="002C5ACD" w:rsidRDefault="00A91E14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1" w:type="dxa"/>
            <w:shd w:val="clear" w:color="auto" w:fill="auto"/>
          </w:tcPr>
          <w:p w14:paraId="36757E71" w14:textId="77777777" w:rsidR="00DB0720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t>(i) Platform Science and Bioinformatics</w:t>
            </w:r>
          </w:p>
          <w:p w14:paraId="5480915D" w14:textId="77777777" w:rsidR="00DB0720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t xml:space="preserve">(ii) Epidemiology and Public Health </w:t>
            </w:r>
          </w:p>
          <w:p w14:paraId="63556E3B" w14:textId="77777777" w:rsidR="00DB0720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t>(iii) Therapeutics or Clinical Pharmacology</w:t>
            </w:r>
          </w:p>
          <w:p w14:paraId="5F72B848" w14:textId="77777777" w:rsidR="00DB0720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t xml:space="preserve">(iv) Health Needs of Older People </w:t>
            </w:r>
          </w:p>
          <w:p w14:paraId="3ABC8479" w14:textId="77777777" w:rsidR="00A91E14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t xml:space="preserve">(v) Dementia </w:t>
            </w:r>
          </w:p>
          <w:p w14:paraId="275EC5DA" w14:textId="7E952515" w:rsidR="00DB0720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t>(vi) Medical Education</w:t>
            </w:r>
          </w:p>
          <w:p w14:paraId="79D8F79C" w14:textId="77777777" w:rsidR="00DB0720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t>(vii) Acute Care</w:t>
            </w:r>
          </w:p>
          <w:p w14:paraId="13A01D73" w14:textId="77777777" w:rsidR="00DB0720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t>(viii) Mental Health</w:t>
            </w:r>
          </w:p>
          <w:p w14:paraId="1AD3637E" w14:textId="2B057F74" w:rsidR="00DB0720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t xml:space="preserve">(ix) Multimorbidity at Any Age </w:t>
            </w:r>
          </w:p>
        </w:tc>
      </w:tr>
      <w:tr w:rsidR="00733084" w:rsidRPr="002C5ACD" w14:paraId="425DEA47" w14:textId="77777777" w:rsidTr="00733084">
        <w:trPr>
          <w:trHeight w:val="492"/>
        </w:trPr>
        <w:tc>
          <w:tcPr>
            <w:tcW w:w="2410" w:type="dxa"/>
            <w:shd w:val="clear" w:color="auto" w:fill="E7E6E6" w:themeFill="background2"/>
            <w:vAlign w:val="center"/>
          </w:tcPr>
          <w:p w14:paraId="3328D699" w14:textId="3C7FC455" w:rsidR="00733084" w:rsidRPr="002C5ACD" w:rsidRDefault="00733084" w:rsidP="00DB0720">
            <w:pPr>
              <w:ind w:right="171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  <w:spacing w:val="6"/>
                <w:w w:val="90"/>
                <w:position w:val="-6"/>
              </w:rPr>
              <w:t xml:space="preserve">Level of candidate </w:t>
            </w:r>
          </w:p>
        </w:tc>
        <w:tc>
          <w:tcPr>
            <w:tcW w:w="1276" w:type="dxa"/>
            <w:shd w:val="clear" w:color="auto" w:fill="auto"/>
          </w:tcPr>
          <w:p w14:paraId="2CEFF2A6" w14:textId="7FB3F2F8" w:rsidR="00733084" w:rsidRPr="002C5ACD" w:rsidRDefault="00733084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  <w:p w14:paraId="0C3C8EA5" w14:textId="77777777" w:rsidR="00733084" w:rsidRPr="002C5ACD" w:rsidRDefault="00733084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  <w:p w14:paraId="217D505C" w14:textId="5A00ED79" w:rsidR="00733084" w:rsidRPr="002C5ACD" w:rsidRDefault="00733084" w:rsidP="007330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ACD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ACD">
              <w:rPr>
                <w:rFonts w:ascii="Arial" w:hAnsi="Arial" w:cs="Arial"/>
              </w:rPr>
              <w:instrText xml:space="preserve"> FORMCHECKBOX </w:instrText>
            </w:r>
            <w:r w:rsidR="0036124F">
              <w:rPr>
                <w:rFonts w:ascii="Arial" w:hAnsi="Arial" w:cs="Arial"/>
              </w:rPr>
            </w:r>
            <w:r w:rsidR="0036124F">
              <w:rPr>
                <w:rFonts w:ascii="Arial" w:hAnsi="Arial" w:cs="Arial"/>
              </w:rPr>
              <w:fldChar w:fldCharType="separate"/>
            </w:r>
            <w:r w:rsidRPr="002C5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1" w:type="dxa"/>
            <w:shd w:val="clear" w:color="auto" w:fill="auto"/>
          </w:tcPr>
          <w:p w14:paraId="0A801987" w14:textId="77777777" w:rsidR="00733084" w:rsidRPr="002C5ACD" w:rsidRDefault="00733084" w:rsidP="00733084">
            <w:pPr>
              <w:spacing w:line="276" w:lineRule="auto"/>
              <w:ind w:right="171"/>
              <w:rPr>
                <w:rFonts w:ascii="Arial" w:hAnsi="Arial" w:cs="Arial"/>
                <w:bCs/>
                <w:spacing w:val="-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  <w:spacing w:val="-6"/>
                <w:w w:val="90"/>
                <w:position w:val="-6"/>
              </w:rPr>
              <w:t xml:space="preserve">ACF  </w:t>
            </w:r>
          </w:p>
          <w:p w14:paraId="48842833" w14:textId="77777777" w:rsidR="00733084" w:rsidRPr="002C5ACD" w:rsidRDefault="00733084" w:rsidP="007330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pacing w:val="-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  <w:spacing w:val="-6"/>
                <w:w w:val="90"/>
                <w:position w:val="-6"/>
              </w:rPr>
              <w:t xml:space="preserve">CL   </w:t>
            </w:r>
          </w:p>
          <w:p w14:paraId="40BD89D8" w14:textId="2551A719" w:rsidR="00733084" w:rsidRPr="002C5ACD" w:rsidRDefault="00733084" w:rsidP="007330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5ACD">
              <w:rPr>
                <w:rFonts w:ascii="Arial" w:hAnsi="Arial" w:cs="Arial"/>
                <w:bCs/>
                <w:spacing w:val="-6"/>
                <w:w w:val="90"/>
                <w:position w:val="-6"/>
              </w:rPr>
              <w:t>Either</w:t>
            </w:r>
            <w:r w:rsidRPr="002C5ACD">
              <w:rPr>
                <w:rFonts w:ascii="Arial" w:hAnsi="Arial" w:cs="Arial"/>
                <w:bCs/>
                <w:spacing w:val="-6"/>
                <w:w w:val="90"/>
                <w:position w:val="-6"/>
                <w:sz w:val="14"/>
              </w:rPr>
              <w:t xml:space="preserve">     </w:t>
            </w:r>
          </w:p>
        </w:tc>
      </w:tr>
      <w:tr w:rsidR="00DB0720" w:rsidRPr="002C5ACD" w14:paraId="39A6D8A6" w14:textId="77777777" w:rsidTr="005740B9">
        <w:trPr>
          <w:trHeight w:val="492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64E52A4" w14:textId="0C9BB37E" w:rsidR="00DB0720" w:rsidRPr="002C5ACD" w:rsidRDefault="00DB0720" w:rsidP="00DB0720">
            <w:pPr>
              <w:ind w:right="171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  <w:spacing w:val="6"/>
                <w:w w:val="90"/>
                <w:position w:val="-6"/>
              </w:rPr>
              <w:t>Title of the proposal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45C5359E" w14:textId="77777777" w:rsidR="00DB0720" w:rsidRPr="002C5ACD" w:rsidRDefault="00DB0720" w:rsidP="00DB07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779" w:rsidRPr="002C5ACD" w14:paraId="0D0D55DC" w14:textId="77777777" w:rsidTr="005740B9">
        <w:trPr>
          <w:trHeight w:val="4706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F0E1F1A" w14:textId="50948F80" w:rsidR="001B348D" w:rsidRPr="002C5ACD" w:rsidRDefault="00F67529" w:rsidP="0073308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</w:rPr>
              <w:t>Description and strengths of the specialty. Please highlight the research track</w:t>
            </w:r>
            <w:r w:rsidR="00733084" w:rsidRPr="002C5ACD">
              <w:rPr>
                <w:rFonts w:ascii="Arial" w:hAnsi="Arial" w:cs="Arial"/>
                <w:bCs/>
              </w:rPr>
              <w:t xml:space="preserve"> </w:t>
            </w:r>
            <w:r w:rsidRPr="002C5ACD">
              <w:rPr>
                <w:rFonts w:ascii="Arial" w:hAnsi="Arial" w:cs="Arial"/>
                <w:bCs/>
              </w:rPr>
              <w:t>record in this area including any markers of esteem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54DF9DB3" w14:textId="77777777" w:rsidR="003E1F30" w:rsidRPr="002C5ACD" w:rsidRDefault="003E1F30" w:rsidP="00DB0720">
            <w:pPr>
              <w:pStyle w:val="Default"/>
              <w:jc w:val="both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</w:p>
          <w:p w14:paraId="19C38149" w14:textId="408CEF71" w:rsidR="00DB0720" w:rsidRPr="002C5ACD" w:rsidRDefault="00DB0720" w:rsidP="00203952">
            <w:pPr>
              <w:tabs>
                <w:tab w:val="left" w:pos="7125"/>
              </w:tabs>
              <w:rPr>
                <w:rFonts w:ascii="Arial" w:hAnsi="Arial" w:cs="Arial"/>
                <w:lang w:val="it-IT"/>
              </w:rPr>
            </w:pPr>
            <w:bookmarkStart w:id="1" w:name="_GoBack"/>
            <w:bookmarkEnd w:id="1"/>
          </w:p>
        </w:tc>
      </w:tr>
      <w:tr w:rsidR="00F67529" w:rsidRPr="002C5ACD" w14:paraId="7A0589D0" w14:textId="77777777" w:rsidTr="005740B9">
        <w:trPr>
          <w:trHeight w:val="4706"/>
        </w:trPr>
        <w:tc>
          <w:tcPr>
            <w:tcW w:w="2410" w:type="dxa"/>
            <w:shd w:val="clear" w:color="auto" w:fill="E7E6E6" w:themeFill="background2"/>
            <w:vAlign w:val="center"/>
          </w:tcPr>
          <w:p w14:paraId="53A381E8" w14:textId="71D3718E" w:rsidR="00F67529" w:rsidRPr="002C5ACD" w:rsidRDefault="00F67529" w:rsidP="00F67529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</w:rPr>
            </w:pPr>
            <w:r w:rsidRPr="002C5ACD">
              <w:rPr>
                <w:rFonts w:ascii="Arial" w:hAnsi="Arial" w:cs="Arial"/>
                <w:bCs/>
              </w:rPr>
              <w:lastRenderedPageBreak/>
              <w:t>Description of the research components of the programme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5EA5757C" w14:textId="77777777" w:rsidR="00F67529" w:rsidRPr="002C5ACD" w:rsidRDefault="00F67529" w:rsidP="00670F80">
            <w:pPr>
              <w:ind w:right="29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</w:p>
          <w:p w14:paraId="759897D4" w14:textId="68BD4C9F" w:rsidR="00F80224" w:rsidRPr="002C5ACD" w:rsidRDefault="00B20016" w:rsidP="00F80224">
            <w:pPr>
              <w:ind w:right="29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  <w:spacing w:val="6"/>
                <w:w w:val="90"/>
                <w:position w:val="-6"/>
              </w:rPr>
              <w:t xml:space="preserve"> </w:t>
            </w:r>
          </w:p>
        </w:tc>
      </w:tr>
      <w:tr w:rsidR="00F568A2" w:rsidRPr="002C5ACD" w14:paraId="0826941B" w14:textId="77777777" w:rsidTr="005740B9">
        <w:trPr>
          <w:trHeight w:val="4706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184DCAF" w14:textId="070E9346" w:rsidR="00F568A2" w:rsidRPr="002C5ACD" w:rsidRDefault="00F568A2" w:rsidP="00F67529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</w:rPr>
            </w:pPr>
            <w:r w:rsidRPr="002C5ACD">
              <w:rPr>
                <w:rFonts w:ascii="Arial" w:hAnsi="Arial" w:cs="Arial"/>
                <w:bCs/>
              </w:rPr>
              <w:t>Description of how the post will complement the existing strengths of the SMD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5FCC067C" w14:textId="77777777" w:rsidR="00C85BD5" w:rsidRPr="002C5ACD" w:rsidRDefault="00C85BD5" w:rsidP="00A96CAF">
            <w:pPr>
              <w:ind w:right="29"/>
              <w:jc w:val="both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</w:p>
          <w:p w14:paraId="15CD82FB" w14:textId="41315810" w:rsidR="00F80224" w:rsidRPr="002C5ACD" w:rsidRDefault="00F80224" w:rsidP="00A96CAF">
            <w:pPr>
              <w:ind w:right="29"/>
              <w:jc w:val="both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</w:p>
        </w:tc>
      </w:tr>
      <w:tr w:rsidR="00F67529" w:rsidRPr="002C5ACD" w14:paraId="2F613A79" w14:textId="77777777" w:rsidTr="005740B9">
        <w:trPr>
          <w:trHeight w:val="4706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B0C76C5" w14:textId="77777777" w:rsidR="00F67529" w:rsidRPr="002C5ACD" w:rsidRDefault="00F67529" w:rsidP="00F67529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</w:rPr>
            </w:pPr>
            <w:r w:rsidRPr="002C5ACD">
              <w:rPr>
                <w:rFonts w:ascii="Arial" w:hAnsi="Arial" w:cs="Arial"/>
                <w:bCs/>
              </w:rPr>
              <w:lastRenderedPageBreak/>
              <w:t>Description of the clinical components of the programme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30F91F75" w14:textId="77777777" w:rsidR="00F67529" w:rsidRPr="002C5ACD" w:rsidRDefault="00F67529" w:rsidP="00A91E0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</w:p>
          <w:p w14:paraId="12465616" w14:textId="1D0C31A9" w:rsidR="00B20016" w:rsidRPr="002C5ACD" w:rsidRDefault="00B20016" w:rsidP="00A91E0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  <w:spacing w:val="6"/>
                <w:w w:val="90"/>
                <w:position w:val="-6"/>
              </w:rPr>
              <w:t xml:space="preserve"> </w:t>
            </w:r>
          </w:p>
        </w:tc>
      </w:tr>
      <w:tr w:rsidR="00F67529" w:rsidRPr="002C5ACD" w14:paraId="4D54C907" w14:textId="77777777" w:rsidTr="0036124F">
        <w:trPr>
          <w:trHeight w:val="4333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ED0189D" w14:textId="41FF530C" w:rsidR="00F67529" w:rsidRPr="002C5ACD" w:rsidRDefault="00F67529" w:rsidP="007330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C5ACD">
              <w:rPr>
                <w:rFonts w:ascii="Arial" w:hAnsi="Arial" w:cs="Arial"/>
                <w:bCs/>
              </w:rPr>
              <w:t>Description of any innovative / interdisciplinary / new research approaches in this</w:t>
            </w:r>
            <w:r w:rsidR="00733084" w:rsidRPr="002C5ACD">
              <w:rPr>
                <w:rFonts w:ascii="Arial" w:hAnsi="Arial" w:cs="Arial"/>
                <w:bCs/>
              </w:rPr>
              <w:t xml:space="preserve"> </w:t>
            </w:r>
            <w:r w:rsidRPr="002C5ACD">
              <w:rPr>
                <w:rFonts w:ascii="Arial" w:hAnsi="Arial" w:cs="Arial"/>
                <w:bCs/>
              </w:rPr>
              <w:t>area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7399547A" w14:textId="77777777" w:rsidR="00F67529" w:rsidRPr="002C5ACD" w:rsidRDefault="00F67529" w:rsidP="00B102B5">
            <w:pPr>
              <w:jc w:val="both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</w:p>
          <w:p w14:paraId="43AFE0ED" w14:textId="77D9DDAF" w:rsidR="00B20016" w:rsidRPr="002C5ACD" w:rsidRDefault="006D59C5" w:rsidP="006D59C5">
            <w:pPr>
              <w:jc w:val="both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  <w:spacing w:val="6"/>
                <w:w w:val="90"/>
                <w:position w:val="-6"/>
              </w:rPr>
              <w:t xml:space="preserve"> </w:t>
            </w:r>
          </w:p>
        </w:tc>
      </w:tr>
      <w:tr w:rsidR="000D198C" w:rsidRPr="002C5ACD" w14:paraId="445D1621" w14:textId="77777777" w:rsidTr="005740B9">
        <w:trPr>
          <w:trHeight w:val="454"/>
        </w:trPr>
        <w:tc>
          <w:tcPr>
            <w:tcW w:w="10887" w:type="dxa"/>
            <w:gridSpan w:val="3"/>
            <w:shd w:val="clear" w:color="auto" w:fill="E2EFD9" w:themeFill="accent6" w:themeFillTint="33"/>
            <w:vAlign w:val="center"/>
          </w:tcPr>
          <w:p w14:paraId="48B0DEB8" w14:textId="3208DA6E" w:rsidR="000D198C" w:rsidRPr="002C5ACD" w:rsidRDefault="00F67529" w:rsidP="001B348D">
            <w:pPr>
              <w:ind w:right="29"/>
              <w:rPr>
                <w:rFonts w:ascii="Arial" w:hAnsi="Arial" w:cs="Arial"/>
                <w:b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/>
                <w:bCs/>
              </w:rPr>
              <w:t>Key people</w:t>
            </w:r>
          </w:p>
        </w:tc>
      </w:tr>
      <w:tr w:rsidR="00C62779" w:rsidRPr="002C5ACD" w14:paraId="07C6AE40" w14:textId="77777777" w:rsidTr="005740B9">
        <w:trPr>
          <w:trHeight w:val="1417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226CF4C" w14:textId="77777777" w:rsidR="00C62779" w:rsidRPr="002C5ACD" w:rsidRDefault="00F67529" w:rsidP="00266483">
            <w:pPr>
              <w:ind w:right="171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</w:rPr>
              <w:t>Academic Supervisor (University) Details</w:t>
            </w:r>
            <w:r w:rsidR="003211A5" w:rsidRPr="002C5ACD">
              <w:rPr>
                <w:rFonts w:ascii="Arial" w:hAnsi="Arial" w:cs="Arial"/>
                <w:bCs/>
              </w:rPr>
              <w:t xml:space="preserve"> (</w:t>
            </w:r>
            <w:r w:rsidR="003211A5" w:rsidRPr="002C5ACD">
              <w:rPr>
                <w:rFonts w:ascii="Arial" w:hAnsi="Arial" w:cs="Arial"/>
                <w:bCs/>
                <w:i/>
              </w:rPr>
              <w:t>include a max 2</w:t>
            </w:r>
            <w:r w:rsidR="006D2F28" w:rsidRPr="002C5ACD">
              <w:rPr>
                <w:rFonts w:ascii="Arial" w:hAnsi="Arial" w:cs="Arial"/>
                <w:bCs/>
                <w:i/>
              </w:rPr>
              <w:t xml:space="preserve"> </w:t>
            </w:r>
            <w:r w:rsidR="003211A5" w:rsidRPr="002C5ACD">
              <w:rPr>
                <w:rFonts w:ascii="Arial" w:hAnsi="Arial" w:cs="Arial"/>
                <w:bCs/>
                <w:i/>
              </w:rPr>
              <w:t xml:space="preserve">A4 pages </w:t>
            </w:r>
            <w:r w:rsidR="001A3F06" w:rsidRPr="002C5ACD">
              <w:rPr>
                <w:rFonts w:ascii="Arial" w:hAnsi="Arial" w:cs="Arial"/>
                <w:bCs/>
                <w:i/>
              </w:rPr>
              <w:t>CV</w:t>
            </w:r>
            <w:r w:rsidR="003211A5" w:rsidRPr="002C5ACD">
              <w:rPr>
                <w:rFonts w:ascii="Arial" w:hAnsi="Arial" w:cs="Arial"/>
                <w:bCs/>
                <w:i/>
              </w:rPr>
              <w:t xml:space="preserve"> and separate publications list)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3D68B69C" w14:textId="77777777" w:rsidR="005740B9" w:rsidRPr="002C5ACD" w:rsidRDefault="005740B9" w:rsidP="005740B9">
            <w:pPr>
              <w:rPr>
                <w:rFonts w:ascii="Arial" w:hAnsi="Arial" w:cs="Arial"/>
                <w:i/>
                <w:iCs/>
              </w:rPr>
            </w:pPr>
          </w:p>
          <w:p w14:paraId="539B4C30" w14:textId="1DE68E98" w:rsidR="005740B9" w:rsidRPr="002C5ACD" w:rsidRDefault="005740B9" w:rsidP="006352C1">
            <w:pPr>
              <w:ind w:right="29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</w:p>
        </w:tc>
      </w:tr>
      <w:tr w:rsidR="00C62779" w:rsidRPr="002C5ACD" w14:paraId="561217D0" w14:textId="77777777" w:rsidTr="0036124F">
        <w:trPr>
          <w:trHeight w:val="917"/>
        </w:trPr>
        <w:tc>
          <w:tcPr>
            <w:tcW w:w="2410" w:type="dxa"/>
            <w:shd w:val="clear" w:color="auto" w:fill="E7E6E6" w:themeFill="background2"/>
            <w:vAlign w:val="center"/>
          </w:tcPr>
          <w:p w14:paraId="6C17746F" w14:textId="77777777" w:rsidR="00C62779" w:rsidRPr="002C5ACD" w:rsidRDefault="001A3F06" w:rsidP="001B348D">
            <w:pPr>
              <w:ind w:right="171"/>
              <w:rPr>
                <w:rFonts w:ascii="Arial" w:hAnsi="Arial" w:cs="Arial"/>
                <w:bCs/>
                <w:spacing w:val="6"/>
                <w:w w:val="90"/>
                <w:position w:val="-6"/>
              </w:rPr>
            </w:pPr>
            <w:r w:rsidRPr="002C5ACD">
              <w:rPr>
                <w:rFonts w:ascii="Arial" w:hAnsi="Arial" w:cs="Arial"/>
                <w:bCs/>
              </w:rPr>
              <w:t>Training Programme Director</w:t>
            </w:r>
            <w:r w:rsidR="00F67529" w:rsidRPr="002C5ACD">
              <w:rPr>
                <w:rFonts w:ascii="Arial" w:hAnsi="Arial" w:cs="Arial"/>
                <w:bCs/>
              </w:rPr>
              <w:t xml:space="preserve"> Details</w:t>
            </w:r>
            <w:r w:rsidRPr="002C5ACD">
              <w:rPr>
                <w:rFonts w:ascii="Arial" w:hAnsi="Arial" w:cs="Arial"/>
                <w:bCs/>
              </w:rPr>
              <w:t xml:space="preserve"> and approval</w:t>
            </w:r>
          </w:p>
        </w:tc>
        <w:tc>
          <w:tcPr>
            <w:tcW w:w="8477" w:type="dxa"/>
            <w:gridSpan w:val="2"/>
            <w:shd w:val="clear" w:color="auto" w:fill="auto"/>
            <w:vAlign w:val="center"/>
          </w:tcPr>
          <w:p w14:paraId="03A46DBA" w14:textId="5C7915D1" w:rsidR="00EE55DE" w:rsidRPr="002C5ACD" w:rsidRDefault="00EE55DE" w:rsidP="00EE55DE">
            <w:pPr>
              <w:ind w:right="29"/>
              <w:rPr>
                <w:rFonts w:ascii="Arial" w:hAnsi="Arial" w:cs="Arial"/>
                <w:b/>
                <w:bCs/>
                <w:spacing w:val="6"/>
                <w:w w:val="90"/>
                <w:position w:val="-6"/>
              </w:rPr>
            </w:pPr>
          </w:p>
        </w:tc>
      </w:tr>
    </w:tbl>
    <w:p w14:paraId="0F287CF4" w14:textId="7CB2872B" w:rsidR="00402184" w:rsidRPr="00D123A9" w:rsidRDefault="00402184" w:rsidP="00DE0854">
      <w:pPr>
        <w:spacing w:after="0"/>
        <w:jc w:val="center"/>
        <w:rPr>
          <w:rFonts w:ascii="Arial" w:hAnsi="Arial" w:cs="Arial"/>
          <w:b/>
        </w:rPr>
      </w:pPr>
      <w:r w:rsidRPr="00D123A9">
        <w:rPr>
          <w:rFonts w:ascii="Arial" w:hAnsi="Arial" w:cs="Arial"/>
          <w:b/>
        </w:rPr>
        <w:t>Please complete and return by email to:</w:t>
      </w:r>
    </w:p>
    <w:p w14:paraId="1F4E4FD2" w14:textId="77777777" w:rsidR="00402184" w:rsidRPr="00D123A9" w:rsidRDefault="00402184" w:rsidP="00DE0854">
      <w:pPr>
        <w:spacing w:after="0"/>
        <w:jc w:val="center"/>
        <w:rPr>
          <w:rFonts w:ascii="Calibri" w:eastAsia="Calibri" w:hAnsi="Calibri" w:cs="Times New Roman"/>
          <w:noProof/>
          <w:sz w:val="20"/>
          <w:szCs w:val="20"/>
          <w:lang w:eastAsia="en-GB"/>
        </w:rPr>
      </w:pPr>
      <w:r w:rsidRPr="00D123A9">
        <w:rPr>
          <w:rFonts w:ascii="Arial" w:eastAsia="Calibri" w:hAnsi="Arial" w:cs="Arial"/>
          <w:noProof/>
          <w:sz w:val="20"/>
          <w:szCs w:val="20"/>
          <w:lang w:eastAsia="en-GB"/>
        </w:rPr>
        <w:t>Nancy Schumann</w:t>
      </w:r>
    </w:p>
    <w:p w14:paraId="1A58E117" w14:textId="77777777" w:rsidR="00402184" w:rsidRPr="00D123A9" w:rsidRDefault="001A3F06" w:rsidP="00DE0854">
      <w:pPr>
        <w:spacing w:after="0"/>
        <w:jc w:val="center"/>
        <w:rPr>
          <w:rFonts w:ascii="Calibri" w:eastAsia="Calibri" w:hAnsi="Calibri" w:cs="Times New Roman"/>
          <w:noProof/>
          <w:sz w:val="20"/>
          <w:szCs w:val="20"/>
          <w:lang w:eastAsia="en-GB"/>
        </w:rPr>
      </w:pPr>
      <w:r>
        <w:rPr>
          <w:rFonts w:ascii="Arial" w:eastAsia="Calibri" w:hAnsi="Arial" w:cs="Arial"/>
          <w:i/>
          <w:iCs/>
          <w:noProof/>
          <w:sz w:val="20"/>
          <w:szCs w:val="20"/>
          <w:lang w:eastAsia="en-GB"/>
        </w:rPr>
        <w:t>NIHR IAT Administrator</w:t>
      </w:r>
    </w:p>
    <w:p w14:paraId="5EBFF2DD" w14:textId="77777777" w:rsidR="00402184" w:rsidRPr="00D123A9" w:rsidRDefault="00402184" w:rsidP="00DE0854">
      <w:pPr>
        <w:spacing w:after="0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 w:rsidRPr="00D123A9">
        <w:rPr>
          <w:rFonts w:ascii="Arial" w:eastAsia="Calibri" w:hAnsi="Arial" w:cs="Arial"/>
          <w:noProof/>
          <w:sz w:val="20"/>
          <w:szCs w:val="20"/>
          <w:shd w:val="clear" w:color="auto" w:fill="FFFFFF"/>
          <w:lang w:eastAsia="en-GB"/>
        </w:rPr>
        <w:t>Barts and The London School of Medicine and Dentistry</w:t>
      </w:r>
    </w:p>
    <w:p w14:paraId="04D4FB61" w14:textId="77777777" w:rsidR="00402184" w:rsidRPr="00D123A9" w:rsidRDefault="00402184" w:rsidP="00DE0854">
      <w:pPr>
        <w:spacing w:after="0"/>
        <w:jc w:val="center"/>
        <w:rPr>
          <w:rFonts w:ascii="Arial" w:eastAsia="Calibri" w:hAnsi="Arial" w:cs="Arial"/>
          <w:noProof/>
          <w:sz w:val="20"/>
          <w:szCs w:val="20"/>
          <w:lang w:eastAsia="en-GB"/>
        </w:rPr>
      </w:pPr>
      <w:r w:rsidRPr="00D123A9">
        <w:rPr>
          <w:rFonts w:ascii="Arial" w:eastAsia="Calibri" w:hAnsi="Arial" w:cs="Arial"/>
          <w:noProof/>
          <w:sz w:val="20"/>
          <w:szCs w:val="20"/>
          <w:lang w:eastAsia="en-GB"/>
        </w:rPr>
        <w:t>Queen Mary, University of London</w:t>
      </w:r>
    </w:p>
    <w:p w14:paraId="79BC6BB6" w14:textId="77777777" w:rsidR="00402184" w:rsidRPr="00D123A9" w:rsidRDefault="00402184" w:rsidP="00DE0854">
      <w:pPr>
        <w:spacing w:after="0"/>
        <w:jc w:val="center"/>
        <w:rPr>
          <w:rFonts w:ascii="Arial" w:hAnsi="Arial" w:cs="Arial"/>
        </w:rPr>
      </w:pPr>
      <w:r w:rsidRPr="00D123A9">
        <w:rPr>
          <w:rFonts w:ascii="Arial" w:eastAsia="Calibri" w:hAnsi="Arial" w:cs="Arial"/>
          <w:noProof/>
          <w:sz w:val="20"/>
          <w:szCs w:val="20"/>
          <w:lang w:eastAsia="en-GB"/>
        </w:rPr>
        <w:t xml:space="preserve">Email: </w:t>
      </w:r>
      <w:hyperlink r:id="rId11" w:history="1">
        <w:r w:rsidRPr="00D123A9">
          <w:rPr>
            <w:rStyle w:val="Hyperlink"/>
            <w:rFonts w:ascii="Arial" w:eastAsia="Calibri" w:hAnsi="Arial" w:cs="Arial"/>
            <w:noProof/>
            <w:color w:val="4472C4" w:themeColor="accent5"/>
            <w:sz w:val="20"/>
            <w:szCs w:val="20"/>
            <w:lang w:eastAsia="en-GB"/>
          </w:rPr>
          <w:t>iatadmin@qmul.ac.uk</w:t>
        </w:r>
      </w:hyperlink>
    </w:p>
    <w:sectPr w:rsidR="00402184" w:rsidRPr="00D123A9" w:rsidSect="00D415C0">
      <w:headerReference w:type="default" r:id="rId12"/>
      <w:footerReference w:type="default" r:id="rId13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FC00" w14:textId="77777777" w:rsidR="005740B9" w:rsidRDefault="005740B9" w:rsidP="00D123A9">
      <w:pPr>
        <w:spacing w:after="0" w:line="240" w:lineRule="auto"/>
      </w:pPr>
      <w:r>
        <w:separator/>
      </w:r>
    </w:p>
  </w:endnote>
  <w:endnote w:type="continuationSeparator" w:id="0">
    <w:p w14:paraId="7D8F731A" w14:textId="77777777" w:rsidR="005740B9" w:rsidRDefault="005740B9" w:rsidP="00D1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64D5" w14:textId="0356B786" w:rsidR="00DB0720" w:rsidRDefault="00141F26" w:rsidP="00203952">
    <w:pPr>
      <w:pStyle w:val="Footer"/>
    </w:pPr>
    <w:r>
      <w:t>12 August 2022</w:t>
    </w:r>
    <w:r w:rsidR="00203952">
      <w:tab/>
      <w:t>V</w:t>
    </w:r>
    <w:r>
      <w:t>3</w:t>
    </w:r>
    <w:r w:rsidR="00203952">
      <w:t xml:space="preserve"> </w:t>
    </w:r>
    <w:r w:rsidR="00203952">
      <w:tab/>
    </w:r>
    <w:r w:rsidR="00DB0720">
      <w:t xml:space="preserve">Page </w:t>
    </w:r>
    <w:r w:rsidR="00DB0720">
      <w:rPr>
        <w:b/>
        <w:bCs/>
      </w:rPr>
      <w:fldChar w:fldCharType="begin"/>
    </w:r>
    <w:r w:rsidR="00DB0720">
      <w:rPr>
        <w:b/>
        <w:bCs/>
      </w:rPr>
      <w:instrText xml:space="preserve"> PAGE  \* Arabic  \* MERGEFORMAT </w:instrText>
    </w:r>
    <w:r w:rsidR="00DB0720">
      <w:rPr>
        <w:b/>
        <w:bCs/>
      </w:rPr>
      <w:fldChar w:fldCharType="separate"/>
    </w:r>
    <w:r w:rsidR="0036124F">
      <w:rPr>
        <w:b/>
        <w:bCs/>
        <w:noProof/>
      </w:rPr>
      <w:t>1</w:t>
    </w:r>
    <w:r w:rsidR="00DB0720">
      <w:rPr>
        <w:b/>
        <w:bCs/>
      </w:rPr>
      <w:fldChar w:fldCharType="end"/>
    </w:r>
    <w:r w:rsidR="00DB0720">
      <w:t xml:space="preserve"> of </w:t>
    </w:r>
    <w:r w:rsidR="00DB0720">
      <w:rPr>
        <w:b/>
        <w:bCs/>
      </w:rPr>
      <w:fldChar w:fldCharType="begin"/>
    </w:r>
    <w:r w:rsidR="00DB0720">
      <w:rPr>
        <w:b/>
        <w:bCs/>
      </w:rPr>
      <w:instrText xml:space="preserve"> NUMPAGES  \* Arabic  \* MERGEFORMAT </w:instrText>
    </w:r>
    <w:r w:rsidR="00DB0720">
      <w:rPr>
        <w:b/>
        <w:bCs/>
      </w:rPr>
      <w:fldChar w:fldCharType="separate"/>
    </w:r>
    <w:r w:rsidR="0036124F">
      <w:rPr>
        <w:b/>
        <w:bCs/>
        <w:noProof/>
      </w:rPr>
      <w:t>3</w:t>
    </w:r>
    <w:r w:rsidR="00DB072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04EC4" w14:textId="77777777" w:rsidR="005740B9" w:rsidRDefault="005740B9" w:rsidP="00D123A9">
      <w:pPr>
        <w:spacing w:after="0" w:line="240" w:lineRule="auto"/>
      </w:pPr>
      <w:r>
        <w:separator/>
      </w:r>
    </w:p>
  </w:footnote>
  <w:footnote w:type="continuationSeparator" w:id="0">
    <w:p w14:paraId="5CC94243" w14:textId="77777777" w:rsidR="005740B9" w:rsidRDefault="005740B9" w:rsidP="00D1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74B1" w14:textId="3D155513" w:rsidR="005740B9" w:rsidRDefault="00AA0F38" w:rsidP="00141F26">
    <w:pPr>
      <w:pStyle w:val="Header"/>
      <w:tabs>
        <w:tab w:val="clear" w:pos="4513"/>
        <w:tab w:val="clear" w:pos="9026"/>
        <w:tab w:val="center" w:pos="4536"/>
        <w:tab w:val="right" w:pos="10466"/>
      </w:tabs>
      <w:spacing w:after="240" w:line="720" w:lineRule="auto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0D7F13F1" wp14:editId="061802DC">
          <wp:simplePos x="0" y="0"/>
          <wp:positionH relativeFrom="margin">
            <wp:posOffset>-47624</wp:posOffset>
          </wp:positionH>
          <wp:positionV relativeFrom="paragraph">
            <wp:posOffset>6351</wp:posOffset>
          </wp:positionV>
          <wp:extent cx="1295400" cy="488776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746" cy="502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n-GB"/>
      </w:rPr>
      <w:drawing>
        <wp:inline distT="0" distB="0" distL="0" distR="0" wp14:anchorId="5B7D6685" wp14:editId="51D51FF9">
          <wp:extent cx="1190625" cy="265868"/>
          <wp:effectExtent l="0" t="0" r="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ts Health nhs trus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976" cy="2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7CEA">
      <w:tab/>
    </w:r>
    <w:r w:rsidR="00177CEA" w:rsidRPr="00B92C92">
      <w:rPr>
        <w:noProof/>
        <w:lang w:eastAsia="en-GB"/>
      </w:rPr>
      <w:drawing>
        <wp:inline distT="0" distB="0" distL="0" distR="0" wp14:anchorId="1AA08913" wp14:editId="4784F9F1">
          <wp:extent cx="2209800" cy="22600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393" cy="23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456"/>
    <w:multiLevelType w:val="hybridMultilevel"/>
    <w:tmpl w:val="94E25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6A6D"/>
    <w:multiLevelType w:val="hybridMultilevel"/>
    <w:tmpl w:val="51B02F4A"/>
    <w:lvl w:ilvl="0" w:tplc="D8606A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7E3"/>
    <w:multiLevelType w:val="hybridMultilevel"/>
    <w:tmpl w:val="38160FA2"/>
    <w:lvl w:ilvl="0" w:tplc="A7ACE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66F67"/>
    <w:multiLevelType w:val="hybridMultilevel"/>
    <w:tmpl w:val="A790CD5C"/>
    <w:lvl w:ilvl="0" w:tplc="DC9C008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018D9"/>
    <w:rsid w:val="00062FF8"/>
    <w:rsid w:val="000A258B"/>
    <w:rsid w:val="000A5ABC"/>
    <w:rsid w:val="000D198C"/>
    <w:rsid w:val="00141F26"/>
    <w:rsid w:val="00157017"/>
    <w:rsid w:val="00157CEB"/>
    <w:rsid w:val="00177CEA"/>
    <w:rsid w:val="001A1C22"/>
    <w:rsid w:val="001A354C"/>
    <w:rsid w:val="001A3F06"/>
    <w:rsid w:val="001B348D"/>
    <w:rsid w:val="00203952"/>
    <w:rsid w:val="00221E88"/>
    <w:rsid w:val="002507FC"/>
    <w:rsid w:val="00266483"/>
    <w:rsid w:val="002C5ACD"/>
    <w:rsid w:val="002E6DF8"/>
    <w:rsid w:val="003149FE"/>
    <w:rsid w:val="003211A5"/>
    <w:rsid w:val="00323872"/>
    <w:rsid w:val="0034091E"/>
    <w:rsid w:val="0036124F"/>
    <w:rsid w:val="00373EF6"/>
    <w:rsid w:val="00386DBA"/>
    <w:rsid w:val="00391CEF"/>
    <w:rsid w:val="003E1F30"/>
    <w:rsid w:val="003E5026"/>
    <w:rsid w:val="00402184"/>
    <w:rsid w:val="00411E9B"/>
    <w:rsid w:val="00431B51"/>
    <w:rsid w:val="00452A6C"/>
    <w:rsid w:val="00490742"/>
    <w:rsid w:val="00492340"/>
    <w:rsid w:val="00492F8E"/>
    <w:rsid w:val="004B7841"/>
    <w:rsid w:val="004D2202"/>
    <w:rsid w:val="00554446"/>
    <w:rsid w:val="00570849"/>
    <w:rsid w:val="005737FE"/>
    <w:rsid w:val="005740B9"/>
    <w:rsid w:val="005A2CF5"/>
    <w:rsid w:val="005B20D8"/>
    <w:rsid w:val="005C4E7B"/>
    <w:rsid w:val="005F067D"/>
    <w:rsid w:val="005F6684"/>
    <w:rsid w:val="006352C1"/>
    <w:rsid w:val="006602FF"/>
    <w:rsid w:val="00670F80"/>
    <w:rsid w:val="006828B7"/>
    <w:rsid w:val="006B1AEA"/>
    <w:rsid w:val="006C1554"/>
    <w:rsid w:val="006D2F28"/>
    <w:rsid w:val="006D59C5"/>
    <w:rsid w:val="006E7B6C"/>
    <w:rsid w:val="00733084"/>
    <w:rsid w:val="007837C0"/>
    <w:rsid w:val="007E4750"/>
    <w:rsid w:val="007F0F67"/>
    <w:rsid w:val="007F67AB"/>
    <w:rsid w:val="0082219D"/>
    <w:rsid w:val="00890791"/>
    <w:rsid w:val="008A34FB"/>
    <w:rsid w:val="009944DF"/>
    <w:rsid w:val="009E45D3"/>
    <w:rsid w:val="00A35C3D"/>
    <w:rsid w:val="00A376E4"/>
    <w:rsid w:val="00A66C60"/>
    <w:rsid w:val="00A91E03"/>
    <w:rsid w:val="00A91E14"/>
    <w:rsid w:val="00A9225D"/>
    <w:rsid w:val="00A96CAF"/>
    <w:rsid w:val="00AA0F38"/>
    <w:rsid w:val="00AF2F16"/>
    <w:rsid w:val="00B102B5"/>
    <w:rsid w:val="00B20016"/>
    <w:rsid w:val="00B23710"/>
    <w:rsid w:val="00B32C85"/>
    <w:rsid w:val="00B32F29"/>
    <w:rsid w:val="00B521FA"/>
    <w:rsid w:val="00B61C7B"/>
    <w:rsid w:val="00BA61B9"/>
    <w:rsid w:val="00BB2C5E"/>
    <w:rsid w:val="00C429CA"/>
    <w:rsid w:val="00C43F8A"/>
    <w:rsid w:val="00C62779"/>
    <w:rsid w:val="00C67516"/>
    <w:rsid w:val="00C82752"/>
    <w:rsid w:val="00C85BD5"/>
    <w:rsid w:val="00C925F2"/>
    <w:rsid w:val="00C92F16"/>
    <w:rsid w:val="00C936AB"/>
    <w:rsid w:val="00C9534B"/>
    <w:rsid w:val="00CB22FE"/>
    <w:rsid w:val="00CB3D9D"/>
    <w:rsid w:val="00CC60AA"/>
    <w:rsid w:val="00CD1D4F"/>
    <w:rsid w:val="00CD5184"/>
    <w:rsid w:val="00CF07F2"/>
    <w:rsid w:val="00D123A9"/>
    <w:rsid w:val="00D14219"/>
    <w:rsid w:val="00D415C0"/>
    <w:rsid w:val="00D7693D"/>
    <w:rsid w:val="00D84DF3"/>
    <w:rsid w:val="00DB0720"/>
    <w:rsid w:val="00DE0854"/>
    <w:rsid w:val="00E02106"/>
    <w:rsid w:val="00E20412"/>
    <w:rsid w:val="00E542BA"/>
    <w:rsid w:val="00E5612A"/>
    <w:rsid w:val="00E80277"/>
    <w:rsid w:val="00E813F3"/>
    <w:rsid w:val="00EB3C2B"/>
    <w:rsid w:val="00EE45AA"/>
    <w:rsid w:val="00EE55DE"/>
    <w:rsid w:val="00EE7DA0"/>
    <w:rsid w:val="00EF3FE1"/>
    <w:rsid w:val="00F31806"/>
    <w:rsid w:val="00F568A2"/>
    <w:rsid w:val="00F67529"/>
    <w:rsid w:val="00F73DFE"/>
    <w:rsid w:val="00F76A75"/>
    <w:rsid w:val="00F80224"/>
    <w:rsid w:val="00F81507"/>
    <w:rsid w:val="00F9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C8CBE1"/>
  <w15:docId w15:val="{460DD74B-2ABE-4547-B08F-FF6DEF1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3A9"/>
  </w:style>
  <w:style w:type="paragraph" w:styleId="Footer">
    <w:name w:val="footer"/>
    <w:basedOn w:val="Normal"/>
    <w:link w:val="FooterChar"/>
    <w:uiPriority w:val="99"/>
    <w:unhideWhenUsed/>
    <w:rsid w:val="00D1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3A9"/>
  </w:style>
  <w:style w:type="character" w:customStyle="1" w:styleId="Heading1Char">
    <w:name w:val="Heading 1 Char"/>
    <w:basedOn w:val="DefaultParagraphFont"/>
    <w:link w:val="Heading1"/>
    <w:uiPriority w:val="9"/>
    <w:rsid w:val="00D12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D123A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1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F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48D"/>
    <w:pPr>
      <w:ind w:left="720"/>
      <w:contextualSpacing/>
    </w:pPr>
  </w:style>
  <w:style w:type="paragraph" w:customStyle="1" w:styleId="Default">
    <w:name w:val="Default"/>
    <w:rsid w:val="003E1F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tadmin@qmul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DAA3C97E1DEB6F469CF11CC8719CABF7" ma:contentTypeVersion="38" ma:contentTypeDescription="" ma:contentTypeScope="" ma:versionID="2600cb8c030865c50e460e137d76bebb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35ea9495793f93292d5ea2edf49a9939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b1ca0ab6-16d1-4b81-bdc6-9a277b726d0b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1ca0ab6-16d1-4b81-bdc6-9a277b726d0b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0E83A9-0719-46E2-A331-A47292CA2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D50C8-A149-45ED-A814-1ABCEEE6DBB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E593DFD-B84C-48A8-9A50-7CF5BCFB6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A6BA2-313B-4231-9851-8A43ECF9C12D}">
  <ds:schemaRefs>
    <ds:schemaRef ds:uri="d5efd484-15aa-41a0-83f6-0646502cb6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ae7f3d-bcd0-4e4b-af93-f03a9fbb19b5"/>
    <ds:schemaRef ds:uri="http://purl.org/dc/elements/1.1/"/>
    <ds:schemaRef ds:uri="http://schemas.microsoft.com/office/2006/metadata/properties"/>
    <ds:schemaRef ds:uri="6649982f-b66b-4072-8006-4697fed55f9d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hcw279</dc:creator>
  <cp:lastModifiedBy>Nancy Schumann</cp:lastModifiedBy>
  <cp:revision>5</cp:revision>
  <cp:lastPrinted>2017-08-17T13:21:00Z</cp:lastPrinted>
  <dcterms:created xsi:type="dcterms:W3CDTF">2022-08-12T09:27:00Z</dcterms:created>
  <dcterms:modified xsi:type="dcterms:W3CDTF">2022-09-16T10:06:00Z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0x0101005EA864BF41DF8A41860E925F5B29BCF500DAA3C97E1DEB6F469CF11CC8719CABF7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MediaServiceImageTags">
    <vt:lpwstr/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Department">
    <vt:lpwstr/>
  </property>
  <property fmtid="{D5CDD505-2E9C-101B-9397-08002B2CF9AE}" pid="10" name="QMULSchool">
    <vt:lpwstr/>
  </property>
</Properties>
</file>