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402D" w14:textId="77777777" w:rsidR="004A112B" w:rsidRDefault="004A112B" w:rsidP="004A11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</w:t>
      </w:r>
    </w:p>
    <w:p w14:paraId="7546E213" w14:textId="77777777" w:rsidR="004A112B" w:rsidRDefault="004A112B" w:rsidP="004A11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hyperlink r:id="rId4" w:tgtFrame="_blank" w:tooltip="Original URL: https://www.resus.org.uk/public-resource/cpr-schools. Click or tap if you trust this link." w:history="1">
        <w:r>
          <w:rPr>
            <w:rStyle w:val="markzpyvoresf"/>
            <w:rFonts w:ascii="Arial" w:eastAsiaTheme="majorEastAsia" w:hAnsi="Arial" w:cs="Arial"/>
            <w:b/>
            <w:bCs/>
            <w:color w:val="FF0000"/>
            <w:sz w:val="22"/>
            <w:szCs w:val="22"/>
            <w:u w:val="single"/>
            <w:bdr w:val="none" w:sz="0" w:space="0" w:color="auto" w:frame="1"/>
          </w:rPr>
          <w:t>CPR</w:t>
        </w:r>
        <w:r>
          <w:rPr>
            <w:rStyle w:val="Hyperlink"/>
            <w:rFonts w:ascii="Arial" w:eastAsiaTheme="majorEastAsia" w:hAnsi="Arial" w:cs="Arial"/>
            <w:b/>
            <w:bCs/>
            <w:color w:val="FF0000"/>
            <w:sz w:val="22"/>
            <w:szCs w:val="22"/>
            <w:bdr w:val="none" w:sz="0" w:space="0" w:color="auto" w:frame="1"/>
          </w:rPr>
          <w:t> in Secondary Schools</w:t>
        </w:r>
      </w:hyperlink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 (</w:t>
      </w:r>
      <w:hyperlink r:id="rId5" w:tgtFrame="_blank" w:tooltip="Original URL: https://www.resus.org.uk/public-resource/cpr-schools. Click or tap if you trust this link." w:history="1">
        <w:r>
          <w:rPr>
            <w:rStyle w:val="Hyperlink"/>
            <w:rFonts w:ascii="Arial" w:eastAsiaTheme="majorEastAsia" w:hAnsi="Arial" w:cs="Arial"/>
            <w:sz w:val="22"/>
            <w:szCs w:val="22"/>
            <w:bdr w:val="none" w:sz="0" w:space="0" w:color="auto" w:frame="1"/>
          </w:rPr>
          <w:t>https://www.resus.org.uk/public-resource/</w:t>
        </w:r>
        <w:r>
          <w:rPr>
            <w:rStyle w:val="markzpyvoresf"/>
            <w:rFonts w:ascii="Arial" w:eastAsiaTheme="majorEastAsia" w:hAnsi="Arial" w:cs="Arial"/>
            <w:color w:val="0000FF"/>
            <w:sz w:val="22"/>
            <w:szCs w:val="22"/>
            <w:u w:val="single"/>
            <w:bdr w:val="none" w:sz="0" w:space="0" w:color="auto" w:frame="1"/>
          </w:rPr>
          <w:t>cpr</w:t>
        </w:r>
        <w:r>
          <w:rPr>
            <w:rStyle w:val="Hyperlink"/>
            <w:rFonts w:ascii="Arial" w:eastAsiaTheme="majorEastAsia" w:hAnsi="Arial" w:cs="Arial"/>
            <w:sz w:val="22"/>
            <w:szCs w:val="22"/>
            <w:bdr w:val="none" w:sz="0" w:space="0" w:color="auto" w:frame="1"/>
          </w:rPr>
          <w:t>-schools</w:t>
        </w:r>
      </w:hyperlink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)</w:t>
      </w:r>
    </w:p>
    <w:p w14:paraId="3B5BEA0A" w14:textId="77777777" w:rsidR="004A112B" w:rsidRDefault="004A112B" w:rsidP="004A11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noProof/>
          <w:color w:val="242424"/>
          <w:sz w:val="22"/>
          <w:szCs w:val="22"/>
        </w:rPr>
        <w:drawing>
          <wp:inline distT="0" distB="0" distL="0" distR="0" wp14:anchorId="72A8797F" wp14:editId="21DD969B">
            <wp:extent cx="4972050" cy="2622550"/>
            <wp:effectExtent l="0" t="0" r="0" b="6350"/>
            <wp:docPr id="2" name="Picture 1" descr="Hands on a person's b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ands on a person's ba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E5447" w14:textId="77777777" w:rsidR="004A112B" w:rsidRDefault="004A112B" w:rsidP="004A11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 </w:t>
      </w:r>
    </w:p>
    <w:p w14:paraId="1C640F0C" w14:textId="77777777" w:rsidR="004A112B" w:rsidRDefault="004A112B" w:rsidP="004A11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Resuscitation Council UK is the kitemark organisation for resuscitation in the UK. RCUK has worked with key partners to create resources webpage that will help teachers to deliver </w:t>
      </w:r>
      <w:r>
        <w:rPr>
          <w:rStyle w:val="markzpyvoresf"/>
          <w:rFonts w:ascii="Arial" w:eastAsiaTheme="majorEastAsia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CPR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education confidently to their students wherever they live in the UK at any time during the school year.</w:t>
      </w:r>
    </w:p>
    <w:p w14:paraId="45A1FE60" w14:textId="77777777" w:rsidR="004A112B" w:rsidRDefault="004A112B" w:rsidP="004A112B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</w:p>
    <w:p w14:paraId="16916404" w14:textId="77777777" w:rsidR="00D82B2F" w:rsidRDefault="00D82B2F"/>
    <w:sectPr w:rsidR="00D82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9E"/>
    <w:rsid w:val="004A112B"/>
    <w:rsid w:val="00804685"/>
    <w:rsid w:val="00997B0A"/>
    <w:rsid w:val="00B5169E"/>
    <w:rsid w:val="00D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8735"/>
  <w15:chartTrackingRefBased/>
  <w15:docId w15:val="{8CF1E50C-2ABD-4006-B719-0E949BD3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6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6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6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6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6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6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6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6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6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6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69E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4A1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A112B"/>
    <w:rPr>
      <w:color w:val="0000FF"/>
      <w:u w:val="single"/>
    </w:rPr>
  </w:style>
  <w:style w:type="character" w:customStyle="1" w:styleId="markzpyvoresf">
    <w:name w:val="markzpyvoresf"/>
    <w:basedOn w:val="DefaultParagraphFont"/>
    <w:rsid w:val="004A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ur01.safelinks.protection.outlook.com/?url=https%3A%2F%2Fwww.resus.org.uk%2Fpublic-resource%2Fcpr-schools&amp;data=05%7C02%7Cj.batchelor%40qmul.ac.uk%7C559afe0085af46ec749908dc904b76c6%7C569df091b01340e386eebd9cb9e25814%7C0%7C0%7C638543903681219382%7CUnknown%7CTWFpbGZsb3d8eyJWIjoiMC4wLjAwMDAiLCJQIjoiV2luMzIiLCJBTiI6Ik1haWwiLCJXVCI6Mn0%3D%7C0%7C%7C%7C&amp;sdata=DQxKaZ9djVmk4IsvTMimgmh9UatJYpLZpNQ4U58js4k%3D&amp;reserved=0" TargetMode="External"/><Relationship Id="rId4" Type="http://schemas.openxmlformats.org/officeDocument/2006/relationships/hyperlink" Target="https://eur01.safelinks.protection.outlook.com/?url=https%3A%2F%2Fwww.resus.org.uk%2Fpublic-resource%2Fcpr-schools&amp;data=05%7C02%7Cj.batchelor%40qmul.ac.uk%7C559afe0085af46ec749908dc904b76c6%7C569df091b01340e386eebd9cb9e25814%7C0%7C0%7C638543903681212646%7CUnknown%7CTWFpbGZsb3d8eyJWIjoiMC4wLjAwMDAiLCJQIjoiV2luMzIiLCJBTiI6Ik1haWwiLCJXVCI6Mn0%3D%7C0%7C%7C%7C&amp;sdata=zS2W8ofIWgfTp%2B3svHn2PdnBOaZspYpgn%2BuBF%2Fv43K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Batchelor</dc:creator>
  <cp:keywords/>
  <dc:description/>
  <cp:lastModifiedBy>Jane Batchelor</cp:lastModifiedBy>
  <cp:revision>2</cp:revision>
  <dcterms:created xsi:type="dcterms:W3CDTF">2024-06-20T10:24:00Z</dcterms:created>
  <dcterms:modified xsi:type="dcterms:W3CDTF">2024-06-20T10:25:00Z</dcterms:modified>
</cp:coreProperties>
</file>